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B6DB" w14:textId="16914DA8" w:rsidR="00DD0601" w:rsidRPr="00DD0601" w:rsidRDefault="00AF4C30">
      <w:pPr>
        <w:rPr>
          <w:b/>
          <w:bCs/>
        </w:rPr>
      </w:pPr>
      <w:r w:rsidRPr="00DD0601">
        <w:rPr>
          <w:b/>
          <w:bCs/>
        </w:rPr>
        <w:t>Raspored obilazaka dimnjačara za 2024. godin</w:t>
      </w:r>
      <w:r w:rsidR="00DD0601" w:rsidRPr="00DD0601">
        <w:rPr>
          <w:b/>
          <w:bCs/>
        </w:rPr>
        <w:t>u</w:t>
      </w:r>
    </w:p>
    <w:p w14:paraId="092DB519" w14:textId="77777777" w:rsidR="00DD0601" w:rsidRDefault="00DD0601"/>
    <w:p w14:paraId="21136BE4" w14:textId="7A2606D5" w:rsidR="00AF4C30" w:rsidRDefault="00DD0601">
      <w:r>
        <w:t xml:space="preserve">Obavještavamo korisnike kako je na snazi godišnji plan pregleda i čišćenja dimovodnih objekata i uređaja za loženje za Grad Popovaču. Godišnji pregled započeo je u listopadu 2023. godine i trajat će do ožujka ove godine. </w:t>
      </w:r>
    </w:p>
    <w:p w14:paraId="17CAAFE2" w14:textId="0673AF63" w:rsidR="00DD0601" w:rsidRDefault="00DD0601">
      <w:r>
        <w:t xml:space="preserve">Raspored redovitih pregleda po naseljima možete pogledati u tablici ispod teksta te saznati kada možete očekivati posjet naših dimnjačara. </w:t>
      </w:r>
    </w:p>
    <w:p w14:paraId="1D053284" w14:textId="6339ED60" w:rsidR="008E450D" w:rsidRDefault="00DD0601" w:rsidP="00DD0601">
      <w:r>
        <w:t>Odstupanja od zadanih planova moguća su zbog specifičnosti dimnjačarske djelatnosti i</w:t>
      </w:r>
      <w:r>
        <w:t xml:space="preserve"> </w:t>
      </w:r>
      <w:r>
        <w:t>utjecaja vremenskih uvjeta. Svaka promjena od planom zadanih obilazaka bit će objavljena</w:t>
      </w:r>
      <w:r>
        <w:t xml:space="preserve"> </w:t>
      </w:r>
      <w:r>
        <w:t>na službenoj stranici Komunalni servisi Popovača d.o.o., putem radija i oglasnih ploča</w:t>
      </w:r>
      <w:r>
        <w:t xml:space="preserve"> </w:t>
      </w:r>
      <w:r>
        <w:t>pojedinih naselja.</w:t>
      </w:r>
    </w:p>
    <w:p w14:paraId="001B2BA1" w14:textId="3903526B" w:rsidR="008E450D" w:rsidRDefault="008E450D" w:rsidP="00DD0601">
      <w:r>
        <w:t>Utvrđeni su i minimalni rokovi kontrole i čišćenja dimnjaka, dimovoda i uređaja za loženje na dimnjačarskom području Grada Popovače:</w:t>
      </w:r>
    </w:p>
    <w:p w14:paraId="5ED65ACA" w14:textId="77777777" w:rsidR="008E450D" w:rsidRDefault="008E450D" w:rsidP="008E450D">
      <w:r>
        <w:t>1. Obiteljske kuće ……………….……………….………….minimalno 1 x godišnje</w:t>
      </w:r>
    </w:p>
    <w:p w14:paraId="6065E78C" w14:textId="77777777" w:rsidR="008E450D" w:rsidRDefault="008E450D" w:rsidP="008E450D">
      <w:r>
        <w:t>2. Stambene zgrade ( više stanova)……………………… minimalno 2 x godišnje</w:t>
      </w:r>
    </w:p>
    <w:p w14:paraId="4070E2D7" w14:textId="77777777" w:rsidR="008E450D" w:rsidRDefault="008E450D" w:rsidP="008E450D">
      <w:r>
        <w:t xml:space="preserve">3. Javni objekti (škole, </w:t>
      </w:r>
      <w:proofErr w:type="spellStart"/>
      <w:r>
        <w:t>dj</w:t>
      </w:r>
      <w:proofErr w:type="spellEnd"/>
      <w:r>
        <w:t>. vrtići, bolnice i sl.)…….………..minimalno 2 x godišnje</w:t>
      </w:r>
    </w:p>
    <w:p w14:paraId="24FE20C8" w14:textId="45BB2B0C" w:rsidR="008E450D" w:rsidRDefault="008E450D" w:rsidP="008E450D">
      <w:r>
        <w:t xml:space="preserve">4. Poslovni prostori, trgovine, industrija i </w:t>
      </w:r>
      <w:proofErr w:type="spellStart"/>
      <w:r>
        <w:t>sl</w:t>
      </w:r>
      <w:proofErr w:type="spellEnd"/>
      <w:r>
        <w:t>….…………… minimalno 2 x godišnje</w:t>
      </w:r>
    </w:p>
    <w:p w14:paraId="44A95F47" w14:textId="77777777" w:rsidR="00DD0601" w:rsidRDefault="00DD0601" w:rsidP="00DD0601"/>
    <w:p w14:paraId="1D7CC132" w14:textId="4D7B9C91" w:rsidR="008E450D" w:rsidRPr="008E450D" w:rsidRDefault="008E450D" w:rsidP="00DD0601">
      <w:pPr>
        <w:rPr>
          <w:b/>
          <w:bCs/>
        </w:rPr>
      </w:pPr>
      <w:r>
        <w:rPr>
          <w:b/>
          <w:bCs/>
        </w:rPr>
        <w:t>Raspored redovitih pregleda</w:t>
      </w:r>
    </w:p>
    <w:p w14:paraId="6F855C64" w14:textId="30121A82" w:rsidR="00DD0601" w:rsidRDefault="00DD0601" w:rsidP="00DD0601">
      <w:r>
        <w:t xml:space="preserve">Jesen 2023. godine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D0601" w14:paraId="08727949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6D4E" w14:textId="77777777" w:rsidR="00DD0601" w:rsidRDefault="00DD06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R.br.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FC11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Naselje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CA88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 obilaska</w:t>
            </w:r>
          </w:p>
        </w:tc>
      </w:tr>
      <w:tr w:rsidR="00DD0601" w14:paraId="159FC229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89A4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1D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Popovača I.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40D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2.10.2023. – 9.10.2023.</w:t>
            </w:r>
          </w:p>
        </w:tc>
      </w:tr>
      <w:tr w:rsidR="00DD0601" w14:paraId="00C1262B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5AC4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C9B2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Popovača II.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B038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10.10.2023. – 18.10.2023.</w:t>
            </w:r>
          </w:p>
        </w:tc>
      </w:tr>
      <w:tr w:rsidR="00DD0601" w14:paraId="797F23C5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0096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407A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Moslavačka Slatina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605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18.10.2023.</w:t>
            </w:r>
          </w:p>
        </w:tc>
      </w:tr>
      <w:tr w:rsidR="00DD0601" w14:paraId="51EB5F54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31AF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B675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Potok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5C9B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19.10.2023. – 24.10.2023.</w:t>
            </w:r>
          </w:p>
        </w:tc>
      </w:tr>
      <w:tr w:rsidR="00DD0601" w14:paraId="7ACC055F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FC1F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181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Donja Jelenska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FFBF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24.10.2023.</w:t>
            </w:r>
          </w:p>
        </w:tc>
      </w:tr>
      <w:tr w:rsidR="00DD0601" w14:paraId="1D3B6245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F62F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5FD6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Stružec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6AD6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25.10.2023. – 30.10.2023.</w:t>
            </w:r>
          </w:p>
        </w:tc>
      </w:tr>
      <w:tr w:rsidR="00DD0601" w14:paraId="7330AF9F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B255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225F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Osekovo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78E5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31.10.2023. – 3.11.2023.</w:t>
            </w:r>
          </w:p>
        </w:tc>
      </w:tr>
      <w:tr w:rsidR="00DD0601" w14:paraId="2828458D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13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748C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Gornja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Gračenica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061C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6.11.2023. – 9.11.2023.</w:t>
            </w:r>
          </w:p>
        </w:tc>
      </w:tr>
      <w:tr w:rsidR="00DD0601" w14:paraId="2270BF2D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02EC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E34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Ciglenica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5EC6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9.11.2023.</w:t>
            </w:r>
          </w:p>
        </w:tc>
      </w:tr>
      <w:tr w:rsidR="00DD0601" w14:paraId="21DF5282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F4E4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BCFA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Donja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Gračenica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76C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10.11.2023. – 13.11.2023.</w:t>
            </w:r>
          </w:p>
        </w:tc>
      </w:tr>
      <w:tr w:rsidR="00DD0601" w14:paraId="766DDACD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05E5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CC4D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Voloder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2F5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14.11.2023. – 20.11.2023.</w:t>
            </w:r>
          </w:p>
        </w:tc>
      </w:tr>
      <w:tr w:rsidR="00DD0601" w14:paraId="75B04C65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697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6341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Donja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Vlahinička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8CF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21.11.2023. – 23.11.2023.</w:t>
            </w:r>
          </w:p>
        </w:tc>
      </w:tr>
      <w:tr w:rsidR="00DD0601" w14:paraId="36FAD690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44B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1FA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Gornja Jelenska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27AD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24.11.2023. – 28.11.2023.</w:t>
            </w:r>
          </w:p>
        </w:tc>
      </w:tr>
      <w:tr w:rsidR="00DD0601" w14:paraId="2900E3D0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2D6D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3A5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Podbrđe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0AA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28.11.2023.</w:t>
            </w:r>
          </w:p>
        </w:tc>
      </w:tr>
    </w:tbl>
    <w:p w14:paraId="223058D0" w14:textId="77777777" w:rsidR="00DD0601" w:rsidRDefault="00DD0601" w:rsidP="00DD0601">
      <w:pPr>
        <w:pStyle w:val="Default"/>
        <w:jc w:val="both"/>
        <w:rPr>
          <w:sz w:val="22"/>
          <w:szCs w:val="22"/>
        </w:rPr>
      </w:pPr>
    </w:p>
    <w:p w14:paraId="27E7B384" w14:textId="77777777" w:rsidR="00DD0601" w:rsidRDefault="00DD0601" w:rsidP="00DD0601">
      <w:pPr>
        <w:rPr>
          <w:rFonts w:ascii="Arial" w:hAnsi="Arial" w:cs="Arial"/>
        </w:rPr>
      </w:pPr>
      <w:r>
        <w:rPr>
          <w:rFonts w:ascii="Arial" w:hAnsi="Arial" w:cs="Arial"/>
        </w:rPr>
        <w:t>Proljeće 2024. godine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D0601" w14:paraId="5BF646F9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9FCC" w14:textId="77777777" w:rsidR="00DD0601" w:rsidRDefault="00DD06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R.br.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54F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Naselje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5089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 obilaska</w:t>
            </w:r>
          </w:p>
        </w:tc>
      </w:tr>
      <w:tr w:rsidR="00DD0601" w14:paraId="423E2219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A8EF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092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Popovača I.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1046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8.1.2024. – 15.1.2024.</w:t>
            </w:r>
          </w:p>
        </w:tc>
      </w:tr>
      <w:tr w:rsidR="00DD0601" w14:paraId="70A51491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CA9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898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Popovača II.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49F4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16.1.2024. – 24.1.2024.</w:t>
            </w:r>
          </w:p>
        </w:tc>
      </w:tr>
      <w:tr w:rsidR="00DD0601" w14:paraId="677D28A8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358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366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Moslavačka Slatina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53D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24.1.2024.</w:t>
            </w:r>
          </w:p>
        </w:tc>
      </w:tr>
      <w:tr w:rsidR="00DD0601" w14:paraId="30998F10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CD7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9EF5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Potok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13B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25.1.2024. – 30.1.2024.</w:t>
            </w:r>
          </w:p>
        </w:tc>
      </w:tr>
      <w:tr w:rsidR="00DD0601" w14:paraId="56A1E7F0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2F5C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8807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Donja Jelenska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69CE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30.1.2024.</w:t>
            </w:r>
          </w:p>
        </w:tc>
      </w:tr>
      <w:tr w:rsidR="00DD0601" w14:paraId="4ADE257D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D5CE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FDBB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Stružec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3C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31.1.2024. – 5.2.2024.</w:t>
            </w:r>
          </w:p>
        </w:tc>
      </w:tr>
      <w:tr w:rsidR="00DD0601" w14:paraId="0ABD2088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859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134E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Osekovo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4A11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6.2.2024. – 8.2.2024.</w:t>
            </w:r>
          </w:p>
        </w:tc>
      </w:tr>
      <w:tr w:rsidR="00DD0601" w14:paraId="4A3A5A81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748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FA2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Gornja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Gračenica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A8D2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9.2.2024. – 14.2.2024.</w:t>
            </w:r>
          </w:p>
        </w:tc>
      </w:tr>
      <w:tr w:rsidR="00DD0601" w14:paraId="41FF5F7C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D504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BF3D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Ciglenica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5742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14.2.2024.</w:t>
            </w:r>
          </w:p>
        </w:tc>
      </w:tr>
      <w:tr w:rsidR="00DD0601" w14:paraId="271887E9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F016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663D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Donja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Gračenica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21E1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15.2.2024. – 16.2.2024.</w:t>
            </w:r>
          </w:p>
        </w:tc>
      </w:tr>
      <w:tr w:rsidR="00DD0601" w14:paraId="1B5361B0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C0F2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F2D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Voloder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C27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19.2.2024. – 23.2.2024.</w:t>
            </w:r>
          </w:p>
        </w:tc>
      </w:tr>
      <w:tr w:rsidR="00DD0601" w14:paraId="41F16B7F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6158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66F4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Donja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Vlahinička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6D65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26.2.2024. – 28.2.2024.</w:t>
            </w:r>
          </w:p>
        </w:tc>
      </w:tr>
      <w:tr w:rsidR="00DD0601" w14:paraId="584124B9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BCA1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4FFF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Gornja Jelenska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A581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29.2.2024. – 4.3.2024.</w:t>
            </w:r>
          </w:p>
        </w:tc>
      </w:tr>
      <w:tr w:rsidR="00DD0601" w14:paraId="4DD8FA60" w14:textId="77777777" w:rsidTr="00DD06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A566" w14:textId="77777777" w:rsidR="00DD0601" w:rsidRDefault="00DD06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0BE0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Podbrđe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7B3" w14:textId="77777777" w:rsidR="00DD0601" w:rsidRDefault="00DD0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4.3.2024.</w:t>
            </w:r>
          </w:p>
        </w:tc>
      </w:tr>
    </w:tbl>
    <w:p w14:paraId="43410792" w14:textId="77777777" w:rsidR="00DD0601" w:rsidRDefault="00DD0601" w:rsidP="00DD0601"/>
    <w:sectPr w:rsidR="00DD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ive">
    <w:panose1 w:val="020B0503030500020004"/>
    <w:charset w:val="00"/>
    <w:family w:val="swiss"/>
    <w:notTrueType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CB3"/>
    <w:multiLevelType w:val="multilevel"/>
    <w:tmpl w:val="6A4C4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A138DD"/>
    <w:multiLevelType w:val="multilevel"/>
    <w:tmpl w:val="914C987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1612272">
    <w:abstractNumId w:val="0"/>
  </w:num>
  <w:num w:numId="2" w16cid:durableId="197875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30"/>
    <w:rsid w:val="000664BB"/>
    <w:rsid w:val="000F4361"/>
    <w:rsid w:val="00161CFD"/>
    <w:rsid w:val="001633B2"/>
    <w:rsid w:val="002022CC"/>
    <w:rsid w:val="003362EA"/>
    <w:rsid w:val="003E2D3A"/>
    <w:rsid w:val="005A7E7A"/>
    <w:rsid w:val="00885315"/>
    <w:rsid w:val="008E450D"/>
    <w:rsid w:val="00907875"/>
    <w:rsid w:val="00AD5C48"/>
    <w:rsid w:val="00AF4C30"/>
    <w:rsid w:val="00B116B0"/>
    <w:rsid w:val="00B35601"/>
    <w:rsid w:val="00B76C86"/>
    <w:rsid w:val="00BD0ED0"/>
    <w:rsid w:val="00CD5D98"/>
    <w:rsid w:val="00DD0601"/>
    <w:rsid w:val="00D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EF09"/>
  <w15:chartTrackingRefBased/>
  <w15:docId w15:val="{257CC83B-5C52-4ED4-BFE6-5985FB5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22CC"/>
    <w:pPr>
      <w:keepNext/>
      <w:keepLines/>
      <w:numPr>
        <w:numId w:val="2"/>
      </w:numPr>
      <w:pBdr>
        <w:bottom w:val="single" w:sz="4" w:space="1" w:color="auto"/>
      </w:pBdr>
      <w:spacing w:before="240" w:after="360" w:line="240" w:lineRule="auto"/>
      <w:ind w:left="360" w:hanging="360"/>
      <w:jc w:val="both"/>
      <w:outlineLvl w:val="0"/>
    </w:pPr>
    <w:rPr>
      <w:rFonts w:ascii="Drive" w:eastAsiaTheme="majorEastAsia" w:hAnsi="Drive" w:cstheme="majorBidi"/>
      <w:caps/>
      <w:color w:val="5DC4E9"/>
      <w:sz w:val="4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22CC"/>
    <w:rPr>
      <w:rFonts w:ascii="Drive" w:eastAsiaTheme="majorEastAsia" w:hAnsi="Drive" w:cstheme="majorBidi"/>
      <w:caps/>
      <w:color w:val="5DC4E9"/>
      <w:sz w:val="44"/>
      <w:szCs w:val="32"/>
    </w:rPr>
  </w:style>
  <w:style w:type="paragraph" w:customStyle="1" w:styleId="Default">
    <w:name w:val="Default"/>
    <w:rsid w:val="00DD0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D060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Klun</dc:creator>
  <cp:keywords/>
  <dc:description/>
  <cp:lastModifiedBy>Klun</cp:lastModifiedBy>
  <cp:revision>2</cp:revision>
  <dcterms:created xsi:type="dcterms:W3CDTF">2024-01-24T12:50:00Z</dcterms:created>
  <dcterms:modified xsi:type="dcterms:W3CDTF">2024-01-25T12:08:00Z</dcterms:modified>
</cp:coreProperties>
</file>